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CE0" w:rsidRPr="00134CE0" w:rsidRDefault="00134CE0" w:rsidP="00134C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134CE0" w:rsidRPr="00134CE0" w:rsidRDefault="00134CE0" w:rsidP="00134C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4CE0" w:rsidRPr="00134CE0" w:rsidRDefault="00134CE0" w:rsidP="00134C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ПИСЬМО</w:t>
      </w:r>
    </w:p>
    <w:p w:rsidR="00134CE0" w:rsidRPr="00134CE0" w:rsidRDefault="00134CE0" w:rsidP="00134C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от 9 сентября 2015 г. N ВК-2227/08</w:t>
      </w:r>
    </w:p>
    <w:p w:rsidR="00134CE0" w:rsidRPr="00134CE0" w:rsidRDefault="00134CE0" w:rsidP="00134C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34CE0" w:rsidRPr="00134CE0" w:rsidRDefault="00134CE0" w:rsidP="00134CE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О НЕДОПУЩЕНИИ НЕЗАКОННЫХ СБОРОВ ДЕНЕЖНЫХ СРЕДСТВ</w:t>
      </w:r>
    </w:p>
    <w:p w:rsidR="00134CE0" w:rsidRPr="00134CE0" w:rsidRDefault="00134CE0" w:rsidP="00134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CE0">
        <w:rPr>
          <w:rFonts w:ascii="Times New Roman" w:hAnsi="Times New Roman" w:cs="Times New Roman"/>
          <w:sz w:val="28"/>
          <w:szCs w:val="28"/>
        </w:rPr>
        <w:t xml:space="preserve">В целях недопущения незаконных сборов денежных средств с родителей (законных представителей) учащихся общеобразовательных организаций </w:t>
      </w:r>
      <w:proofErr w:type="spellStart"/>
      <w:r w:rsidRPr="00134CE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34CE0">
        <w:rPr>
          <w:rFonts w:ascii="Times New Roman" w:hAnsi="Times New Roman" w:cs="Times New Roman"/>
          <w:sz w:val="28"/>
          <w:szCs w:val="28"/>
        </w:rPr>
        <w:t xml:space="preserve"> России в органы исполнительной власти субъектов Российской Федерации было направлено </w:t>
      </w:r>
      <w:hyperlink r:id="rId5" w:history="1">
        <w:r w:rsidRPr="00134CE0">
          <w:rPr>
            <w:rFonts w:ascii="Times New Roman" w:hAnsi="Times New Roman" w:cs="Times New Roman"/>
            <w:color w:val="0000FF"/>
            <w:sz w:val="28"/>
            <w:szCs w:val="28"/>
          </w:rPr>
          <w:t>письмо</w:t>
        </w:r>
      </w:hyperlink>
      <w:r w:rsidRPr="00134CE0">
        <w:rPr>
          <w:rFonts w:ascii="Times New Roman" w:hAnsi="Times New Roman" w:cs="Times New Roman"/>
          <w:sz w:val="28"/>
          <w:szCs w:val="28"/>
        </w:rPr>
        <w:t xml:space="preserve"> от 13 сентября 2013 г. N НТ-885/08 "О комплексе мер, направленных на недопущение незаконных сборов денежных средств с родителей обучающихся общеобразовательных организаций" и создан сервис обратной связи net-poboram@mon.gov.ru для сообщений</w:t>
      </w:r>
      <w:proofErr w:type="gramEnd"/>
      <w:r w:rsidRPr="00134CE0">
        <w:rPr>
          <w:rFonts w:ascii="Times New Roman" w:hAnsi="Times New Roman" w:cs="Times New Roman"/>
          <w:sz w:val="28"/>
          <w:szCs w:val="28"/>
        </w:rPr>
        <w:t xml:space="preserve"> граждан.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 xml:space="preserve">Вместе с тем, в адрес </w:t>
      </w:r>
      <w:proofErr w:type="spellStart"/>
      <w:r w:rsidRPr="00134CE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34CE0">
        <w:rPr>
          <w:rFonts w:ascii="Times New Roman" w:hAnsi="Times New Roman" w:cs="Times New Roman"/>
          <w:sz w:val="28"/>
          <w:szCs w:val="28"/>
        </w:rPr>
        <w:t xml:space="preserve"> России продолжают поступать жалобы о взимании денежных средств в общеобразовательных организациях на различные цели, в том числе на приобретение учебников и учебных пособий, нужды школы и прочие "добровольные пожертвования". Кроме того, по данным Следственного комитета Российской Федерации в некоторых субъектах Российской Федерации сохранилась практика незаконного взимания с родителей (законных представителей) учащихся общеобразовательных организаций денежных средств на ремонт зданий, оплату содержания службы безопасности, материально-техническое обеспечение и оснащение образовательного процесса, а также другие нужды.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CE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34CE0">
        <w:rPr>
          <w:rFonts w:ascii="Times New Roman" w:hAnsi="Times New Roman" w:cs="Times New Roman"/>
          <w:sz w:val="28"/>
          <w:szCs w:val="28"/>
        </w:rPr>
        <w:t xml:space="preserve"> </w:t>
      </w:r>
      <w:r w:rsidR="00C139EC">
        <w:rPr>
          <w:rFonts w:ascii="Times New Roman" w:hAnsi="Times New Roman" w:cs="Times New Roman"/>
          <w:sz w:val="28"/>
          <w:szCs w:val="28"/>
        </w:rPr>
        <w:t xml:space="preserve"> </w:t>
      </w:r>
      <w:r w:rsidRPr="00134CE0">
        <w:rPr>
          <w:rFonts w:ascii="Times New Roman" w:hAnsi="Times New Roman" w:cs="Times New Roman"/>
          <w:sz w:val="28"/>
          <w:szCs w:val="28"/>
        </w:rPr>
        <w:t xml:space="preserve">России еще раз обращает внимание на то, что в соответствии </w:t>
      </w:r>
      <w:proofErr w:type="gramStart"/>
      <w:r w:rsidRPr="00134CE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34CE0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134CE0">
          <w:rPr>
            <w:rFonts w:ascii="Times New Roman" w:hAnsi="Times New Roman" w:cs="Times New Roman"/>
            <w:color w:val="0000FF"/>
            <w:sz w:val="28"/>
            <w:szCs w:val="28"/>
          </w:rPr>
          <w:t>статьей 5</w:t>
        </w:r>
      </w:hyperlink>
      <w:r w:rsidRPr="00134CE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 (далее - Федеральный закон) государство гарантирует гражданам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общего, среднего общего образования.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CE0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134CE0">
          <w:rPr>
            <w:rFonts w:ascii="Times New Roman" w:hAnsi="Times New Roman" w:cs="Times New Roman"/>
            <w:color w:val="0000FF"/>
            <w:sz w:val="28"/>
            <w:szCs w:val="28"/>
          </w:rPr>
          <w:t>пункту 3 части 1 статьи 8</w:t>
        </w:r>
      </w:hyperlink>
      <w:r w:rsidRPr="00134CE0">
        <w:rPr>
          <w:rFonts w:ascii="Times New Roman" w:hAnsi="Times New Roman" w:cs="Times New Roman"/>
          <w:sz w:val="28"/>
          <w:szCs w:val="28"/>
        </w:rPr>
        <w:t xml:space="preserve"> Федерального закона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 труда, приобретение</w:t>
      </w:r>
      <w:proofErr w:type="gramEnd"/>
      <w:r w:rsidRPr="00134CE0">
        <w:rPr>
          <w:rFonts w:ascii="Times New Roman" w:hAnsi="Times New Roman" w:cs="Times New Roman"/>
          <w:sz w:val="28"/>
          <w:szCs w:val="28"/>
        </w:rPr>
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Федерации, относится к компетенции органов государственной власти субъектов Российской Федерации в сфере образования.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 xml:space="preserve">Таким образом, установление и взимание с родителей (законных представителей) обучающихся общеобразовательных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мероприятия, финансовое обеспечение которых осуществляется за счет бюджетных </w:t>
      </w:r>
      <w:r w:rsidRPr="00134CE0">
        <w:rPr>
          <w:rFonts w:ascii="Times New Roman" w:hAnsi="Times New Roman" w:cs="Times New Roman"/>
          <w:sz w:val="28"/>
          <w:szCs w:val="28"/>
        </w:rPr>
        <w:lastRenderedPageBreak/>
        <w:t>ассигнований соответствующего бюджета Российской Федерации, прямо противоречит законодательству Российской Федерации.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8" w:history="1">
        <w:r w:rsidRPr="00134CE0">
          <w:rPr>
            <w:rFonts w:ascii="Times New Roman" w:hAnsi="Times New Roman" w:cs="Times New Roman"/>
            <w:color w:val="0000FF"/>
            <w:sz w:val="28"/>
            <w:szCs w:val="28"/>
          </w:rPr>
          <w:t>статьей 4</w:t>
        </w:r>
      </w:hyperlink>
      <w:r w:rsidRPr="00134CE0">
        <w:rPr>
          <w:rFonts w:ascii="Times New Roman" w:hAnsi="Times New Roman" w:cs="Times New Roman"/>
          <w:sz w:val="28"/>
          <w:szCs w:val="28"/>
        </w:rPr>
        <w:t xml:space="preserve"> Федерального закона от 11 августа 1995 г. N 135-ФЗ "О благотворительной деятельности и благотворительных организациях" родители </w:t>
      </w:r>
      <w:hyperlink r:id="rId9" w:history="1">
        <w:r w:rsidRPr="00134CE0">
          <w:rPr>
            <w:rFonts w:ascii="Times New Roman" w:hAnsi="Times New Roman" w:cs="Times New Roman"/>
            <w:color w:val="0000FF"/>
            <w:sz w:val="28"/>
            <w:szCs w:val="28"/>
          </w:rPr>
          <w:t>(законные представители)</w:t>
        </w:r>
      </w:hyperlink>
      <w:r w:rsidRPr="00134CE0">
        <w:rPr>
          <w:rFonts w:ascii="Times New Roman" w:hAnsi="Times New Roman" w:cs="Times New Roman"/>
          <w:sz w:val="28"/>
          <w:szCs w:val="28"/>
        </w:rPr>
        <w:t xml:space="preserve"> учащихся общеобразовательных организаций вправе индивидуально или объединившись осуществлять пожертвования общеобразовательной организации, в том числе вносить благотворительные взносы, исключительно на добровольной основе.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CE0">
        <w:rPr>
          <w:rFonts w:ascii="Times New Roman" w:hAnsi="Times New Roman" w:cs="Times New Roman"/>
          <w:sz w:val="28"/>
          <w:szCs w:val="28"/>
        </w:rPr>
        <w:t xml:space="preserve">Также обращаем внимание на то, что в соответствии со </w:t>
      </w:r>
      <w:hyperlink r:id="rId10" w:history="1">
        <w:r w:rsidRPr="00134CE0">
          <w:rPr>
            <w:rFonts w:ascii="Times New Roman" w:hAnsi="Times New Roman" w:cs="Times New Roman"/>
            <w:color w:val="0000FF"/>
            <w:sz w:val="28"/>
            <w:szCs w:val="28"/>
          </w:rPr>
          <w:t>статьями 7</w:t>
        </w:r>
      </w:hyperlink>
      <w:r w:rsidRPr="00134CE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134CE0">
          <w:rPr>
            <w:rFonts w:ascii="Times New Roman" w:hAnsi="Times New Roman" w:cs="Times New Roman"/>
            <w:color w:val="0000FF"/>
            <w:sz w:val="28"/>
            <w:szCs w:val="28"/>
          </w:rPr>
          <w:t>93</w:t>
        </w:r>
      </w:hyperlink>
      <w:r w:rsidRPr="00134CE0">
        <w:rPr>
          <w:rFonts w:ascii="Times New Roman" w:hAnsi="Times New Roman" w:cs="Times New Roman"/>
          <w:sz w:val="28"/>
          <w:szCs w:val="28"/>
        </w:rPr>
        <w:t xml:space="preserve"> Федерального закона функции по государственному контролю (надзору) в сфере образования за деятельностью организаций, осуществляющих образовательную деятельность на территории субъекта Российской Федерации, а также органов местного самоуправления, осуществляющих управление в сфере образования на соответствующей территории, переданы для осуществления органам государственной власти субъектов Российской Федерации.</w:t>
      </w:r>
      <w:proofErr w:type="gramEnd"/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CE0">
        <w:rPr>
          <w:rFonts w:ascii="Times New Roman" w:hAnsi="Times New Roman" w:cs="Times New Roman"/>
          <w:sz w:val="28"/>
          <w:szCs w:val="28"/>
        </w:rPr>
        <w:t>Следовательно, органы государственной власти субъекта Российской Федерации, осуществляющие государственный контроль (надзор) в сфере образования, обязаны реагировать на сообщения граждан о незаконных сборах денежных средств с родителей (законных представителей) учащихся общеобразовательных организаций, проводить проверки по данным сообщениям и в рамках компетенции принимать исчерпывающие меры по пресечению и недопущению в дальнейшем незаконных действий.</w:t>
      </w:r>
      <w:proofErr w:type="gramEnd"/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proofErr w:type="spellStart"/>
      <w:r w:rsidRPr="00134CE0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34CE0">
        <w:rPr>
          <w:rFonts w:ascii="Times New Roman" w:hAnsi="Times New Roman" w:cs="Times New Roman"/>
          <w:sz w:val="28"/>
          <w:szCs w:val="28"/>
        </w:rPr>
        <w:t xml:space="preserve"> России рекомендует актуализировать работу "горячей линии" по вопросам недопущения незаконных сборов денежных сре</w:t>
      </w:r>
      <w:proofErr w:type="gramStart"/>
      <w:r w:rsidRPr="00134CE0">
        <w:rPr>
          <w:rFonts w:ascii="Times New Roman" w:hAnsi="Times New Roman" w:cs="Times New Roman"/>
          <w:sz w:val="28"/>
          <w:szCs w:val="28"/>
        </w:rPr>
        <w:t>дств с р</w:t>
      </w:r>
      <w:proofErr w:type="gramEnd"/>
      <w:r w:rsidRPr="00134CE0">
        <w:rPr>
          <w:rFonts w:ascii="Times New Roman" w:hAnsi="Times New Roman" w:cs="Times New Roman"/>
          <w:sz w:val="28"/>
          <w:szCs w:val="28"/>
        </w:rPr>
        <w:t>одителей (законных представителей) учащихся общеобразовательных организаций.</w:t>
      </w:r>
    </w:p>
    <w:p w:rsidR="00134CE0" w:rsidRPr="00134CE0" w:rsidRDefault="00134CE0" w:rsidP="00134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CE0" w:rsidRPr="00134CE0" w:rsidRDefault="00134CE0" w:rsidP="00134C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В.Ш.КАГАНОВ</w:t>
      </w:r>
    </w:p>
    <w:p w:rsidR="00134CE0" w:rsidRPr="00134CE0" w:rsidRDefault="00134CE0" w:rsidP="00134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CE0" w:rsidRPr="00134CE0" w:rsidRDefault="00134CE0" w:rsidP="00134C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ПАМЯТКА ДЛЯ РОДИТЕЛЕЙ</w:t>
      </w:r>
    </w:p>
    <w:p w:rsidR="00134CE0" w:rsidRPr="00134CE0" w:rsidRDefault="00134CE0" w:rsidP="00134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CE0" w:rsidRPr="00134CE0" w:rsidRDefault="00DE490B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34CE0" w:rsidRPr="00134CE0">
          <w:rPr>
            <w:rFonts w:ascii="Times New Roman" w:hAnsi="Times New Roman" w:cs="Times New Roman"/>
            <w:color w:val="0000FF"/>
            <w:sz w:val="28"/>
            <w:szCs w:val="28"/>
          </w:rPr>
          <w:t>Статья 43</w:t>
        </w:r>
      </w:hyperlink>
      <w:r w:rsidR="00134CE0" w:rsidRPr="00134CE0">
        <w:rPr>
          <w:rFonts w:ascii="Times New Roman" w:hAnsi="Times New Roman" w:cs="Times New Roman"/>
          <w:sz w:val="28"/>
          <w:szCs w:val="28"/>
        </w:rPr>
        <w:t xml:space="preserve">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CE0">
        <w:rPr>
          <w:rFonts w:ascii="Times New Roman" w:hAnsi="Times New Roman" w:cs="Times New Roman"/>
          <w:sz w:val="28"/>
          <w:szCs w:val="28"/>
        </w:rPr>
        <w:t>Если Вы по собственному желанию (без какого бы то ни было давления со стороны администрации, сотрудников образовательного учреждения,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</w:t>
      </w:r>
      <w:proofErr w:type="gramEnd"/>
      <w:r w:rsidRPr="00134CE0">
        <w:rPr>
          <w:rFonts w:ascii="Times New Roman" w:hAnsi="Times New Roman" w:cs="Times New Roman"/>
          <w:sz w:val="28"/>
          <w:szCs w:val="28"/>
        </w:rPr>
        <w:t>, на расчетный счет учреждения.</w:t>
      </w:r>
    </w:p>
    <w:p w:rsidR="00134CE0" w:rsidRPr="00134CE0" w:rsidRDefault="00134CE0" w:rsidP="00134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ВЫ ДОЛЖНЫ ЗНАТЬ!</w:t>
      </w:r>
    </w:p>
    <w:p w:rsidR="00134CE0" w:rsidRPr="00134CE0" w:rsidRDefault="00134CE0" w:rsidP="00134C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 xml:space="preserve">1. 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</w:t>
      </w:r>
      <w:r w:rsidRPr="00134CE0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</w:t>
      </w:r>
      <w:hyperlink r:id="rId13" w:history="1">
        <w:r w:rsidRPr="00134CE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134CE0">
        <w:rPr>
          <w:rFonts w:ascii="Times New Roman" w:hAnsi="Times New Roman" w:cs="Times New Roman"/>
          <w:sz w:val="28"/>
          <w:szCs w:val="28"/>
        </w:rPr>
        <w:t xml:space="preserve"> от 11.08.1995 N 135-ФЗ "О благотворительной деятельности и благотворительных организациях".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 xml:space="preserve">Согласно Гражданскому </w:t>
      </w:r>
      <w:hyperlink r:id="rId14" w:history="1">
        <w:r w:rsidRPr="00134CE0">
          <w:rPr>
            <w:rFonts w:ascii="Times New Roman" w:hAnsi="Times New Roman" w:cs="Times New Roman"/>
            <w:color w:val="0000FF"/>
            <w:sz w:val="28"/>
            <w:szCs w:val="28"/>
          </w:rPr>
          <w:t>кодексу</w:t>
        </w:r>
      </w:hyperlink>
      <w:r w:rsidRPr="00134CE0">
        <w:rPr>
          <w:rFonts w:ascii="Times New Roman" w:hAnsi="Times New Roman" w:cs="Times New Roman"/>
          <w:sz w:val="28"/>
          <w:szCs w:val="28"/>
        </w:rPr>
        <w:t xml:space="preserve">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2. Администрация, сотрудники учреждения, иные лица не вправе: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- требовать или принимать от благотворителей наличные денежные средства;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3. Благотворитель имеет право: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 xml:space="preserve">- получить от руководителя (по запросу) полную информацию о расходовании и возможности </w:t>
      </w:r>
      <w:proofErr w:type="gramStart"/>
      <w:r w:rsidRPr="00134CE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134CE0">
        <w:rPr>
          <w:rFonts w:ascii="Times New Roman" w:hAnsi="Times New Roman" w:cs="Times New Roman"/>
          <w:sz w:val="28"/>
          <w:szCs w:val="28"/>
        </w:rPr>
        <w:t xml:space="preserve"> процессом расходования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- 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сайте образовательного учреждения;</w:t>
      </w:r>
    </w:p>
    <w:p w:rsidR="00134CE0" w:rsidRPr="00134CE0" w:rsidRDefault="00134CE0" w:rsidP="00134C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CE0">
        <w:rPr>
          <w:rFonts w:ascii="Times New Roman" w:hAnsi="Times New Roman" w:cs="Times New Roman"/>
          <w:sz w:val="28"/>
          <w:szCs w:val="28"/>
        </w:rPr>
        <w:t>- обжаловать решения, принятые в ходе получения и расходования внебюджетных средств, действия или бездействие должностных лиц в досудебном порядке и (или) в судебном порядке;</w:t>
      </w:r>
    </w:p>
    <w:p w:rsidR="005F4D84" w:rsidRPr="00134CE0" w:rsidRDefault="00134CE0" w:rsidP="00DE490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4CE0">
        <w:rPr>
          <w:rFonts w:ascii="Times New Roman" w:hAnsi="Times New Roman" w:cs="Times New Roman"/>
          <w:sz w:val="28"/>
          <w:szCs w:val="28"/>
        </w:rPr>
        <w:t>- сообщить о нарушении своих прав и законных интересов при принятии противоправных решений, действиях или бездействии должностных лиц по телефону "горячей линии" в Министерстве образования и науки Челябинской области (тел. (8351)264-60-95, понедельник с 10.00 до 11.00) или телефонам "горячих линий" в органах местного самоуправления, осуществляющих управление в сфере образования, в контрольно-надзорные, правоохранительные органы.</w:t>
      </w:r>
      <w:bookmarkStart w:id="0" w:name="_GoBack"/>
      <w:bookmarkEnd w:id="0"/>
      <w:proofErr w:type="gramEnd"/>
    </w:p>
    <w:sectPr w:rsidR="005F4D84" w:rsidRPr="00134CE0" w:rsidSect="00134CE0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CE0"/>
    <w:rsid w:val="00134CE0"/>
    <w:rsid w:val="005F4D84"/>
    <w:rsid w:val="00C139EC"/>
    <w:rsid w:val="00DE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9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34C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3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9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37B2E1F7485E2B7AC43F35CF260B9280A777280A3A83E25E07CC45E09F462567A1366C6B4C7B00A9dEH" TargetMode="External"/><Relationship Id="rId13" Type="http://schemas.openxmlformats.org/officeDocument/2006/relationships/hyperlink" Target="consultantplus://offline/ref=AA37B2E1F7485E2B7AC43F35CF260B9280A777280A3A83E25E07CC45E0A9d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37B2E1F7485E2B7AC43F35CF260B9280A977270F3183E25E07CC45E09F462567A1366C6B4C7A06A9dEH" TargetMode="External"/><Relationship Id="rId12" Type="http://schemas.openxmlformats.org/officeDocument/2006/relationships/hyperlink" Target="consultantplus://offline/ref=AA37B2E1F7485E2B7AC43F35CF260B9283A9722B0064D4E00F52C240E8CF0E3529E43B6D6A4AA7dEH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A37B2E1F7485E2B7AC43F35CF260B9280A977270F3183E25E07CC45E09F462567A1366C6B4C7B0AA9d5H" TargetMode="External"/><Relationship Id="rId11" Type="http://schemas.openxmlformats.org/officeDocument/2006/relationships/hyperlink" Target="consultantplus://offline/ref=AA37B2E1F7485E2B7AC43F35CF260B9280A977270F3183E25E07CC45E09F462567A1366C6B4D790AA9d4H" TargetMode="External"/><Relationship Id="rId5" Type="http://schemas.openxmlformats.org/officeDocument/2006/relationships/hyperlink" Target="consultantplus://offline/ref=AA37B2E1F7485E2B7AC4362CC8260B9287A0752B0B3483E25E07CC45E0A9dFH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A37B2E1F7485E2B7AC43F35CF260B9280A977270F3183E25E07CC45E09F462567A1366C6B4C7A03A9d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A37B2E1F7485E2B7AC43F35CF260B9288A873280A39DEE8565EC047E790193260E83A6D6B4C7BA0d6H" TargetMode="External"/><Relationship Id="rId14" Type="http://schemas.openxmlformats.org/officeDocument/2006/relationships/hyperlink" Target="consultantplus://offline/ref=AA37B2E1F7485E2B7AC43F35CF260B9280A6762A0D3583E25E07CC45E0A9d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310-пк</dc:creator>
  <cp:lastModifiedBy>Sekret</cp:lastModifiedBy>
  <cp:revision>4</cp:revision>
  <cp:lastPrinted>2016-12-05T10:46:00Z</cp:lastPrinted>
  <dcterms:created xsi:type="dcterms:W3CDTF">2016-11-28T13:58:00Z</dcterms:created>
  <dcterms:modified xsi:type="dcterms:W3CDTF">2019-11-28T14:05:00Z</dcterms:modified>
</cp:coreProperties>
</file>